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363AAF" w14:textId="77777777" w:rsidR="00EB12B8" w:rsidRPr="00EB12B8" w:rsidRDefault="00EB12B8" w:rsidP="00EB12B8">
      <w:pPr>
        <w:spacing w:before="400" w:after="120" w:line="240" w:lineRule="auto"/>
        <w:jc w:val="center"/>
        <w:outlineLvl w:val="0"/>
        <w:rPr>
          <w:rFonts w:ascii="Times New Roman" w:eastAsia="Times New Roman" w:hAnsi="Times New Roman" w:cs="Times New Roman"/>
          <w:b/>
          <w:bCs/>
          <w:kern w:val="36"/>
          <w:sz w:val="48"/>
          <w:szCs w:val="48"/>
          <w:lang w:val="en-CA"/>
        </w:rPr>
      </w:pPr>
      <w:r w:rsidRPr="00EB12B8">
        <w:rPr>
          <w:rFonts w:ascii="Times New Roman" w:eastAsia="Times New Roman" w:hAnsi="Times New Roman" w:cs="Times New Roman"/>
          <w:b/>
          <w:bCs/>
          <w:color w:val="000000"/>
          <w:kern w:val="36"/>
          <w:sz w:val="24"/>
          <w:szCs w:val="24"/>
          <w:lang w:val="en-CA"/>
        </w:rPr>
        <w:t>Case Study 1. Adobe’s Family-Friendly Benefits: An Unexpected Backlash</w:t>
      </w:r>
    </w:p>
    <w:p w14:paraId="24763A18" w14:textId="77777777" w:rsidR="00EB12B8" w:rsidRPr="00EB12B8" w:rsidRDefault="00EB12B8" w:rsidP="00EB12B8">
      <w:pPr>
        <w:spacing w:after="0" w:line="240" w:lineRule="auto"/>
        <w:jc w:val="left"/>
        <w:rPr>
          <w:rFonts w:ascii="Times New Roman" w:eastAsia="Times New Roman" w:hAnsi="Times New Roman" w:cs="Times New Roman"/>
          <w:sz w:val="24"/>
          <w:szCs w:val="24"/>
          <w:lang w:val="en-CA"/>
        </w:rPr>
      </w:pPr>
      <w:r w:rsidRPr="00EB12B8">
        <w:rPr>
          <w:rFonts w:ascii="Times New Roman" w:eastAsia="Times New Roman" w:hAnsi="Times New Roman" w:cs="Times New Roman"/>
          <w:color w:val="000000"/>
          <w:sz w:val="24"/>
          <w:szCs w:val="24"/>
          <w:lang w:val="en-CA"/>
        </w:rPr>
        <w:t>Adobe Consulting Services (ACS), a provider of HR software application systems, prides itself on the variety of benefits it offers employees. In addition to health care, pension, and vacation benefits, the company also offers an attractive family-friendly benefits package including flexible schedules, child and elder care assistance, counseling services, adoption assistance, and extended parental leave. Unfortunately, in recent months, the company’s progressive work-life policy has experienced a backlash from several employees, as the following case illustrates.</w:t>
      </w:r>
    </w:p>
    <w:p w14:paraId="669F818F" w14:textId="77777777" w:rsidR="00EB12B8" w:rsidRPr="00EB12B8" w:rsidRDefault="00EB12B8" w:rsidP="00EB12B8">
      <w:pPr>
        <w:spacing w:after="0" w:line="240" w:lineRule="auto"/>
        <w:jc w:val="left"/>
        <w:rPr>
          <w:rFonts w:ascii="Times New Roman" w:eastAsia="Times New Roman" w:hAnsi="Times New Roman" w:cs="Times New Roman"/>
          <w:sz w:val="24"/>
          <w:szCs w:val="24"/>
          <w:lang w:val="en-CA"/>
        </w:rPr>
      </w:pPr>
      <w:r w:rsidRPr="00EB12B8">
        <w:rPr>
          <w:rFonts w:ascii="Times New Roman" w:eastAsia="Times New Roman" w:hAnsi="Times New Roman" w:cs="Times New Roman"/>
          <w:color w:val="000000"/>
          <w:sz w:val="24"/>
          <w:szCs w:val="24"/>
          <w:lang w:val="en-CA"/>
        </w:rPr>
        <w:t>In March 2011, Teresa Wheatly was hired by Adobe as a software accounts manager. With excellent administrative and technical skills, plus four years of experience at Adaptable Software, Adobe’s main competitor, Teresa became a valued addition to the company’s marketing team. As a single mother with two grade-school children, Teresa received permission to take Fridays off. She was also allowed to leave work early or come in late to meet the demands of her children. Teresa is one of 11 software account managers at Adobe.</w:t>
      </w:r>
    </w:p>
    <w:p w14:paraId="103A38CC" w14:textId="77777777" w:rsidR="00EB12B8" w:rsidRPr="00EB12B8" w:rsidRDefault="00EB12B8" w:rsidP="00EB12B8">
      <w:pPr>
        <w:spacing w:after="0" w:line="240" w:lineRule="auto"/>
        <w:jc w:val="left"/>
        <w:rPr>
          <w:rFonts w:ascii="Times New Roman" w:eastAsia="Times New Roman" w:hAnsi="Times New Roman" w:cs="Times New Roman"/>
          <w:sz w:val="24"/>
          <w:szCs w:val="24"/>
          <w:lang w:val="en-CA"/>
        </w:rPr>
      </w:pPr>
      <w:r w:rsidRPr="00EB12B8">
        <w:rPr>
          <w:rFonts w:ascii="Times New Roman" w:eastAsia="Times New Roman" w:hAnsi="Times New Roman" w:cs="Times New Roman"/>
          <w:color w:val="000000"/>
          <w:sz w:val="24"/>
          <w:szCs w:val="24"/>
          <w:lang w:val="en-CA"/>
        </w:rPr>
        <w:t xml:space="preserve">The problem for Adobe, and particularly for Janis </w:t>
      </w:r>
      <w:proofErr w:type="spellStart"/>
      <w:r w:rsidRPr="00EB12B8">
        <w:rPr>
          <w:rFonts w:ascii="Times New Roman" w:eastAsia="Times New Roman" w:hAnsi="Times New Roman" w:cs="Times New Roman"/>
          <w:color w:val="000000"/>
          <w:sz w:val="24"/>
          <w:szCs w:val="24"/>
          <w:lang w:val="en-CA"/>
        </w:rPr>
        <w:t>Blancero</w:t>
      </w:r>
      <w:proofErr w:type="spellEnd"/>
      <w:r w:rsidRPr="00EB12B8">
        <w:rPr>
          <w:rFonts w:ascii="Times New Roman" w:eastAsia="Times New Roman" w:hAnsi="Times New Roman" w:cs="Times New Roman"/>
          <w:color w:val="000000"/>
          <w:sz w:val="24"/>
          <w:szCs w:val="24"/>
          <w:lang w:val="en-CA"/>
        </w:rPr>
        <w:t xml:space="preserve">, director of marketing, began in the fall of 2011. On September 15, Dorothy </w:t>
      </w:r>
      <w:proofErr w:type="spellStart"/>
      <w:r w:rsidRPr="00EB12B8">
        <w:rPr>
          <w:rFonts w:ascii="Times New Roman" w:eastAsia="Times New Roman" w:hAnsi="Times New Roman" w:cs="Times New Roman"/>
          <w:color w:val="000000"/>
          <w:sz w:val="24"/>
          <w:szCs w:val="24"/>
          <w:lang w:val="en-CA"/>
        </w:rPr>
        <w:t>McShee</w:t>
      </w:r>
      <w:proofErr w:type="spellEnd"/>
      <w:r w:rsidRPr="00EB12B8">
        <w:rPr>
          <w:rFonts w:ascii="Times New Roman" w:eastAsia="Times New Roman" w:hAnsi="Times New Roman" w:cs="Times New Roman"/>
          <w:color w:val="000000"/>
          <w:sz w:val="24"/>
          <w:szCs w:val="24"/>
          <w:lang w:val="en-CA"/>
        </w:rPr>
        <w:t>, citing “personal reasons”—which she refused to discuss—requested a four-day workweek for which she was willing to take a 20 percent cut in pay. When Dorothy asked for the reduced work schedule, she sarcastically quipped, “I hope I don’t have to have kids to get this time off.” On October 3, Juan Batista, a world-class marathon runner, requested a flexible work hours arrangement to accommodate his morning and afternoon training schedule. Juan was registered to run the London, England, marathon in May 2013. Just prior to Juan’s request, Susan Woolf asked for and was granted an extended maternity leave to begin after the birth of her first child in December.</w:t>
      </w:r>
    </w:p>
    <w:p w14:paraId="24A1A887" w14:textId="77777777" w:rsidR="00EB12B8" w:rsidRPr="00EB12B8" w:rsidRDefault="00EB12B8" w:rsidP="00EB12B8">
      <w:pPr>
        <w:spacing w:after="0" w:line="240" w:lineRule="auto"/>
        <w:jc w:val="left"/>
        <w:rPr>
          <w:rFonts w:ascii="Times New Roman" w:eastAsia="Times New Roman" w:hAnsi="Times New Roman" w:cs="Times New Roman"/>
          <w:sz w:val="24"/>
          <w:szCs w:val="24"/>
          <w:lang w:val="en-CA"/>
        </w:rPr>
      </w:pPr>
      <w:r w:rsidRPr="00EB12B8">
        <w:rPr>
          <w:rFonts w:ascii="Times New Roman" w:eastAsia="Times New Roman" w:hAnsi="Times New Roman" w:cs="Times New Roman"/>
          <w:color w:val="000000"/>
          <w:sz w:val="24"/>
          <w:szCs w:val="24"/>
          <w:lang w:val="en-CA"/>
        </w:rPr>
        <w:t xml:space="preserve">If these unexpected requests are not enough, </w:t>
      </w:r>
      <w:proofErr w:type="spellStart"/>
      <w:r w:rsidRPr="00EB12B8">
        <w:rPr>
          <w:rFonts w:ascii="Times New Roman" w:eastAsia="Times New Roman" w:hAnsi="Times New Roman" w:cs="Times New Roman"/>
          <w:color w:val="000000"/>
          <w:sz w:val="24"/>
          <w:szCs w:val="24"/>
          <w:lang w:val="en-CA"/>
        </w:rPr>
        <w:t>Blancero</w:t>
      </w:r>
      <w:proofErr w:type="spellEnd"/>
      <w:r w:rsidRPr="00EB12B8">
        <w:rPr>
          <w:rFonts w:ascii="Times New Roman" w:eastAsia="Times New Roman" w:hAnsi="Times New Roman" w:cs="Times New Roman"/>
          <w:color w:val="000000"/>
          <w:sz w:val="24"/>
          <w:szCs w:val="24"/>
          <w:lang w:val="en-CA"/>
        </w:rPr>
        <w:t xml:space="preserve"> has heard comments from senior account managers about how some employees seem to get “special privileges,” while the managers work long hours that often require them to meet around-the-clock customer demands. Janis has adequate reason to believe that there is hidden tension over the company’s flexible work hours program. Currently, Adobe has no formal policy on flexible schedules. Furthermore, with the company’s growth in business combined with the increasing workload of software account managers and the constant service demands of some customers, </w:t>
      </w:r>
      <w:proofErr w:type="spellStart"/>
      <w:r w:rsidRPr="00EB12B8">
        <w:rPr>
          <w:rFonts w:ascii="Times New Roman" w:eastAsia="Times New Roman" w:hAnsi="Times New Roman" w:cs="Times New Roman"/>
          <w:color w:val="000000"/>
          <w:sz w:val="24"/>
          <w:szCs w:val="24"/>
          <w:lang w:val="en-CA"/>
        </w:rPr>
        <w:t>Blancero</w:t>
      </w:r>
      <w:proofErr w:type="spellEnd"/>
      <w:r w:rsidRPr="00EB12B8">
        <w:rPr>
          <w:rFonts w:ascii="Times New Roman" w:eastAsia="Times New Roman" w:hAnsi="Times New Roman" w:cs="Times New Roman"/>
          <w:color w:val="000000"/>
          <w:sz w:val="24"/>
          <w:szCs w:val="24"/>
          <w:lang w:val="en-CA"/>
        </w:rPr>
        <w:t xml:space="preserve"> realizes that she simply cannot grant all the time-off requests of her employees.</w:t>
      </w:r>
    </w:p>
    <w:p w14:paraId="68CB0248" w14:textId="77777777" w:rsidR="00EB12B8" w:rsidRPr="00EB12B8" w:rsidRDefault="00EB12B8" w:rsidP="00EB12B8">
      <w:pPr>
        <w:spacing w:before="320" w:after="80" w:line="240" w:lineRule="auto"/>
        <w:jc w:val="left"/>
        <w:outlineLvl w:val="2"/>
        <w:rPr>
          <w:rFonts w:ascii="Times New Roman" w:eastAsia="Times New Roman" w:hAnsi="Times New Roman" w:cs="Times New Roman"/>
          <w:b/>
          <w:bCs/>
          <w:sz w:val="27"/>
          <w:szCs w:val="27"/>
          <w:lang w:val="en-CA"/>
        </w:rPr>
      </w:pPr>
      <w:r w:rsidRPr="00EB12B8">
        <w:rPr>
          <w:rFonts w:ascii="Times New Roman" w:eastAsia="Times New Roman" w:hAnsi="Times New Roman" w:cs="Times New Roman"/>
          <w:b/>
          <w:bCs/>
          <w:color w:val="000000"/>
          <w:sz w:val="24"/>
          <w:szCs w:val="24"/>
          <w:lang w:val="en-CA"/>
        </w:rPr>
        <w:t>Questions</w:t>
      </w:r>
      <w:r w:rsidRPr="00EB12B8">
        <w:rPr>
          <w:rFonts w:ascii="Times New Roman" w:eastAsia="Times New Roman" w:hAnsi="Times New Roman" w:cs="Times New Roman"/>
          <w:color w:val="000000"/>
          <w:sz w:val="24"/>
          <w:szCs w:val="24"/>
          <w:lang w:val="en-CA"/>
        </w:rPr>
        <w:t> </w:t>
      </w:r>
    </w:p>
    <w:p w14:paraId="4F2369AF" w14:textId="77777777" w:rsidR="00EB12B8" w:rsidRPr="00EB12B8" w:rsidRDefault="00EB12B8" w:rsidP="00EB12B8">
      <w:pPr>
        <w:numPr>
          <w:ilvl w:val="0"/>
          <w:numId w:val="1"/>
        </w:numPr>
        <w:spacing w:after="0" w:line="240" w:lineRule="auto"/>
        <w:jc w:val="left"/>
        <w:textAlignment w:val="baseline"/>
        <w:rPr>
          <w:rFonts w:ascii="Times New Roman" w:eastAsia="Times New Roman" w:hAnsi="Times New Roman" w:cs="Times New Roman"/>
          <w:color w:val="000000"/>
          <w:sz w:val="24"/>
          <w:szCs w:val="24"/>
          <w:lang w:val="en-CA"/>
        </w:rPr>
      </w:pPr>
      <w:r w:rsidRPr="00EB12B8">
        <w:rPr>
          <w:rFonts w:ascii="Times New Roman" w:eastAsia="Times New Roman" w:hAnsi="Times New Roman" w:cs="Times New Roman"/>
          <w:color w:val="000000"/>
          <w:sz w:val="24"/>
          <w:szCs w:val="24"/>
          <w:lang w:val="en-CA"/>
        </w:rPr>
        <w:t xml:space="preserve">Do managers like Janis </w:t>
      </w:r>
      <w:proofErr w:type="spellStart"/>
      <w:r w:rsidRPr="00EB12B8">
        <w:rPr>
          <w:rFonts w:ascii="Times New Roman" w:eastAsia="Times New Roman" w:hAnsi="Times New Roman" w:cs="Times New Roman"/>
          <w:color w:val="000000"/>
          <w:sz w:val="24"/>
          <w:szCs w:val="24"/>
          <w:lang w:val="en-CA"/>
        </w:rPr>
        <w:t>Blancero</w:t>
      </w:r>
      <w:proofErr w:type="spellEnd"/>
      <w:r w:rsidRPr="00EB12B8">
        <w:rPr>
          <w:rFonts w:ascii="Times New Roman" w:eastAsia="Times New Roman" w:hAnsi="Times New Roman" w:cs="Times New Roman"/>
          <w:color w:val="000000"/>
          <w:sz w:val="24"/>
          <w:szCs w:val="24"/>
          <w:lang w:val="en-CA"/>
        </w:rPr>
        <w:t xml:space="preserve"> face a more complicated decision when evaluating the personal requests of employees versus evaluating employees’ individual work performance? Explain.</w:t>
      </w:r>
    </w:p>
    <w:p w14:paraId="1C9A3D23" w14:textId="77777777" w:rsidR="00EB12B8" w:rsidRPr="00EB12B8" w:rsidRDefault="00EB12B8" w:rsidP="00EB12B8">
      <w:pPr>
        <w:numPr>
          <w:ilvl w:val="0"/>
          <w:numId w:val="1"/>
        </w:numPr>
        <w:spacing w:after="0" w:line="240" w:lineRule="auto"/>
        <w:jc w:val="left"/>
        <w:textAlignment w:val="baseline"/>
        <w:rPr>
          <w:rFonts w:ascii="Times New Roman" w:eastAsia="Times New Roman" w:hAnsi="Times New Roman" w:cs="Times New Roman"/>
          <w:color w:val="000000"/>
          <w:sz w:val="24"/>
          <w:szCs w:val="24"/>
          <w:lang w:val="en-CA"/>
        </w:rPr>
      </w:pPr>
      <w:r w:rsidRPr="00EB12B8">
        <w:rPr>
          <w:rFonts w:ascii="Times New Roman" w:eastAsia="Times New Roman" w:hAnsi="Times New Roman" w:cs="Times New Roman"/>
          <w:color w:val="000000"/>
          <w:sz w:val="24"/>
          <w:szCs w:val="24"/>
          <w:lang w:val="en-CA"/>
        </w:rPr>
        <w:t>a. Should Adobe establish a policy for granting flexible work schedules? Explain.</w:t>
      </w:r>
    </w:p>
    <w:p w14:paraId="64282408" w14:textId="77777777" w:rsidR="00EB12B8" w:rsidRPr="00EB12B8" w:rsidRDefault="00EB12B8" w:rsidP="00EB12B8">
      <w:pPr>
        <w:spacing w:after="0" w:line="240" w:lineRule="auto"/>
        <w:ind w:firstLine="720"/>
        <w:jc w:val="left"/>
        <w:rPr>
          <w:rFonts w:ascii="Times New Roman" w:eastAsia="Times New Roman" w:hAnsi="Times New Roman" w:cs="Times New Roman"/>
          <w:sz w:val="24"/>
          <w:szCs w:val="24"/>
          <w:lang w:val="en-CA"/>
        </w:rPr>
      </w:pPr>
      <w:r w:rsidRPr="00EB12B8">
        <w:rPr>
          <w:rFonts w:ascii="Times New Roman" w:eastAsia="Times New Roman" w:hAnsi="Times New Roman" w:cs="Times New Roman"/>
          <w:color w:val="000000"/>
          <w:sz w:val="24"/>
          <w:szCs w:val="24"/>
          <w:lang w:val="en-CA"/>
        </w:rPr>
        <w:t>b. If you answered yes, what might that policy contain?</w:t>
      </w:r>
    </w:p>
    <w:p w14:paraId="72FB2936" w14:textId="77777777" w:rsidR="00EB12B8" w:rsidRPr="00EB12B8" w:rsidRDefault="00EB12B8" w:rsidP="00EB12B8">
      <w:pPr>
        <w:numPr>
          <w:ilvl w:val="0"/>
          <w:numId w:val="2"/>
        </w:numPr>
        <w:spacing w:after="0" w:line="240" w:lineRule="auto"/>
        <w:jc w:val="left"/>
        <w:textAlignment w:val="baseline"/>
        <w:rPr>
          <w:rFonts w:ascii="Times New Roman" w:eastAsia="Times New Roman" w:hAnsi="Times New Roman" w:cs="Times New Roman"/>
          <w:color w:val="000000"/>
          <w:sz w:val="24"/>
          <w:szCs w:val="24"/>
          <w:lang w:val="en-CA"/>
        </w:rPr>
      </w:pPr>
      <w:r w:rsidRPr="00EB12B8">
        <w:rPr>
          <w:rFonts w:ascii="Times New Roman" w:eastAsia="Times New Roman" w:hAnsi="Times New Roman" w:cs="Times New Roman"/>
          <w:color w:val="000000"/>
          <w:sz w:val="24"/>
          <w:szCs w:val="24"/>
          <w:lang w:val="en-CA"/>
        </w:rPr>
        <w:t xml:space="preserve">If you were Janis </w:t>
      </w:r>
      <w:proofErr w:type="spellStart"/>
      <w:r w:rsidRPr="00EB12B8">
        <w:rPr>
          <w:rFonts w:ascii="Times New Roman" w:eastAsia="Times New Roman" w:hAnsi="Times New Roman" w:cs="Times New Roman"/>
          <w:color w:val="000000"/>
          <w:sz w:val="24"/>
          <w:szCs w:val="24"/>
          <w:lang w:val="en-CA"/>
        </w:rPr>
        <w:t>Blancero</w:t>
      </w:r>
      <w:proofErr w:type="spellEnd"/>
      <w:r w:rsidRPr="00EB12B8">
        <w:rPr>
          <w:rFonts w:ascii="Times New Roman" w:eastAsia="Times New Roman" w:hAnsi="Times New Roman" w:cs="Times New Roman"/>
          <w:color w:val="000000"/>
          <w:sz w:val="24"/>
          <w:szCs w:val="24"/>
          <w:lang w:val="en-CA"/>
        </w:rPr>
        <w:t>, how would you resolve this dilemma? Explain.</w:t>
      </w:r>
    </w:p>
    <w:p w14:paraId="2868E272" w14:textId="77777777" w:rsidR="00EB12B8" w:rsidRPr="00EB12B8" w:rsidRDefault="00EB12B8" w:rsidP="00EB12B8">
      <w:pPr>
        <w:spacing w:after="240" w:line="240" w:lineRule="auto"/>
        <w:jc w:val="left"/>
        <w:rPr>
          <w:rFonts w:ascii="Times New Roman" w:eastAsia="Times New Roman" w:hAnsi="Times New Roman" w:cs="Times New Roman"/>
          <w:sz w:val="24"/>
          <w:szCs w:val="24"/>
          <w:lang w:val="en-CA"/>
        </w:rPr>
      </w:pPr>
    </w:p>
    <w:p w14:paraId="36CCE47B" w14:textId="77777777" w:rsidR="00EB12B8" w:rsidRPr="00EB12B8" w:rsidRDefault="00EB12B8" w:rsidP="00EB12B8">
      <w:pPr>
        <w:spacing w:before="400" w:after="120" w:line="240" w:lineRule="auto"/>
        <w:jc w:val="center"/>
        <w:outlineLvl w:val="0"/>
        <w:rPr>
          <w:rFonts w:ascii="Times New Roman" w:eastAsia="Times New Roman" w:hAnsi="Times New Roman" w:cs="Times New Roman"/>
          <w:b/>
          <w:bCs/>
          <w:kern w:val="36"/>
          <w:sz w:val="48"/>
          <w:szCs w:val="48"/>
          <w:lang w:val="en-CA"/>
        </w:rPr>
      </w:pPr>
      <w:r w:rsidRPr="00EB12B8">
        <w:rPr>
          <w:rFonts w:ascii="Times New Roman" w:eastAsia="Times New Roman" w:hAnsi="Times New Roman" w:cs="Times New Roman"/>
          <w:b/>
          <w:bCs/>
          <w:color w:val="000000"/>
          <w:kern w:val="36"/>
          <w:sz w:val="24"/>
          <w:szCs w:val="24"/>
          <w:lang w:val="en-CA"/>
        </w:rPr>
        <w:lastRenderedPageBreak/>
        <w:t>Case Study 1. Adobe’s Family-Friendly Benefits: An Unexpected Backlash</w:t>
      </w:r>
    </w:p>
    <w:p w14:paraId="6D661AB9" w14:textId="77777777" w:rsidR="00EB12B8" w:rsidRPr="00EB12B8" w:rsidRDefault="00EB12B8" w:rsidP="00EB12B8">
      <w:pPr>
        <w:spacing w:after="0" w:line="240" w:lineRule="auto"/>
        <w:jc w:val="left"/>
        <w:rPr>
          <w:rFonts w:ascii="Times New Roman" w:eastAsia="Times New Roman" w:hAnsi="Times New Roman" w:cs="Times New Roman"/>
          <w:sz w:val="24"/>
          <w:szCs w:val="24"/>
          <w:lang w:val="en-CA"/>
        </w:rPr>
      </w:pPr>
      <w:r w:rsidRPr="00EB12B8">
        <w:rPr>
          <w:rFonts w:ascii="Times New Roman" w:eastAsia="Times New Roman" w:hAnsi="Times New Roman" w:cs="Times New Roman"/>
          <w:color w:val="000000"/>
          <w:sz w:val="24"/>
          <w:szCs w:val="24"/>
          <w:lang w:val="en-CA"/>
        </w:rPr>
        <w:t>Adobe Consulting Services (ACS), a provider of HR software application systems, prides itself on the variety of benefits it offers employees. In addition to health care, pension, and vacation benefits, the company also offers an attractive family-friendly benefits package including flexible schedules, child and elder care assistance, counseling services, adoption assistance, and extended parental leave. Unfortunately, in recent months, the company’s progressive work-life policy has experienced a backlash from several employees, as the following case illustrates.</w:t>
      </w:r>
    </w:p>
    <w:p w14:paraId="011C1576" w14:textId="77777777" w:rsidR="00EB12B8" w:rsidRPr="00EB12B8" w:rsidRDefault="00EB12B8" w:rsidP="00EB12B8">
      <w:pPr>
        <w:spacing w:after="0" w:line="240" w:lineRule="auto"/>
        <w:jc w:val="left"/>
        <w:rPr>
          <w:rFonts w:ascii="Times New Roman" w:eastAsia="Times New Roman" w:hAnsi="Times New Roman" w:cs="Times New Roman"/>
          <w:sz w:val="24"/>
          <w:szCs w:val="24"/>
          <w:lang w:val="en-CA"/>
        </w:rPr>
      </w:pPr>
      <w:r w:rsidRPr="00EB12B8">
        <w:rPr>
          <w:rFonts w:ascii="Times New Roman" w:eastAsia="Times New Roman" w:hAnsi="Times New Roman" w:cs="Times New Roman"/>
          <w:color w:val="000000"/>
          <w:sz w:val="24"/>
          <w:szCs w:val="24"/>
          <w:lang w:val="en-CA"/>
        </w:rPr>
        <w:t>In March 2011, Teresa Wheatly was hired by Adobe as a software accounts manager. With excellent administrative and technical skills, plus four years of experience at Adaptable Software, Adobe’s main competitor, Teresa became a valued addition to the company’s marketing team. As a single mother with two grade-school children, Teresa received permission to take Fridays off. She was also allowed to leave work early or come in late to meet the demands of her children. Teresa is one of 11 software account managers at Adobe.</w:t>
      </w:r>
    </w:p>
    <w:p w14:paraId="2D6FF2DC" w14:textId="77777777" w:rsidR="00EB12B8" w:rsidRPr="00EB12B8" w:rsidRDefault="00EB12B8" w:rsidP="00EB12B8">
      <w:pPr>
        <w:spacing w:after="0" w:line="240" w:lineRule="auto"/>
        <w:jc w:val="left"/>
        <w:rPr>
          <w:rFonts w:ascii="Times New Roman" w:eastAsia="Times New Roman" w:hAnsi="Times New Roman" w:cs="Times New Roman"/>
          <w:sz w:val="24"/>
          <w:szCs w:val="24"/>
          <w:lang w:val="en-CA"/>
        </w:rPr>
      </w:pPr>
      <w:r w:rsidRPr="00EB12B8">
        <w:rPr>
          <w:rFonts w:ascii="Times New Roman" w:eastAsia="Times New Roman" w:hAnsi="Times New Roman" w:cs="Times New Roman"/>
          <w:color w:val="000000"/>
          <w:sz w:val="24"/>
          <w:szCs w:val="24"/>
          <w:lang w:val="en-CA"/>
        </w:rPr>
        <w:t xml:space="preserve">The problem for Adobe, and particularly for Janis </w:t>
      </w:r>
      <w:proofErr w:type="spellStart"/>
      <w:r w:rsidRPr="00EB12B8">
        <w:rPr>
          <w:rFonts w:ascii="Times New Roman" w:eastAsia="Times New Roman" w:hAnsi="Times New Roman" w:cs="Times New Roman"/>
          <w:color w:val="000000"/>
          <w:sz w:val="24"/>
          <w:szCs w:val="24"/>
          <w:lang w:val="en-CA"/>
        </w:rPr>
        <w:t>Blancero</w:t>
      </w:r>
      <w:proofErr w:type="spellEnd"/>
      <w:r w:rsidRPr="00EB12B8">
        <w:rPr>
          <w:rFonts w:ascii="Times New Roman" w:eastAsia="Times New Roman" w:hAnsi="Times New Roman" w:cs="Times New Roman"/>
          <w:color w:val="000000"/>
          <w:sz w:val="24"/>
          <w:szCs w:val="24"/>
          <w:lang w:val="en-CA"/>
        </w:rPr>
        <w:t xml:space="preserve">, director of marketing, began in the fall of 2011. On September 15, Dorothy </w:t>
      </w:r>
      <w:proofErr w:type="spellStart"/>
      <w:r w:rsidRPr="00EB12B8">
        <w:rPr>
          <w:rFonts w:ascii="Times New Roman" w:eastAsia="Times New Roman" w:hAnsi="Times New Roman" w:cs="Times New Roman"/>
          <w:color w:val="000000"/>
          <w:sz w:val="24"/>
          <w:szCs w:val="24"/>
          <w:lang w:val="en-CA"/>
        </w:rPr>
        <w:t>McShee</w:t>
      </w:r>
      <w:proofErr w:type="spellEnd"/>
      <w:r w:rsidRPr="00EB12B8">
        <w:rPr>
          <w:rFonts w:ascii="Times New Roman" w:eastAsia="Times New Roman" w:hAnsi="Times New Roman" w:cs="Times New Roman"/>
          <w:color w:val="000000"/>
          <w:sz w:val="24"/>
          <w:szCs w:val="24"/>
          <w:lang w:val="en-CA"/>
        </w:rPr>
        <w:t>, citing “personal reasons”—which she refused to discuss—requested a four-day workweek for which she was willing to take a 20 percent cut in pay. When Dorothy asked for the reduced work schedule, she sarcastically quipped, “I hope I don’t have to have kids to get this time off.” On October 3, Juan Batista, a world-class marathon runner, requested a flexible work hours arrangement to accommodate his morning and afternoon training schedule. Juan was registered to run the London, England, marathon in May 2013. Just prior to Juan’s request, Susan Woolf asked for and was granted an extended maternity leave to begin after the birth of her first child in December.</w:t>
      </w:r>
    </w:p>
    <w:p w14:paraId="3AC4B518" w14:textId="77777777" w:rsidR="00EB12B8" w:rsidRPr="00EB12B8" w:rsidRDefault="00EB12B8" w:rsidP="00EB12B8">
      <w:pPr>
        <w:spacing w:after="0" w:line="240" w:lineRule="auto"/>
        <w:jc w:val="left"/>
        <w:rPr>
          <w:rFonts w:ascii="Times New Roman" w:eastAsia="Times New Roman" w:hAnsi="Times New Roman" w:cs="Times New Roman"/>
          <w:sz w:val="24"/>
          <w:szCs w:val="24"/>
          <w:lang w:val="en-CA"/>
        </w:rPr>
      </w:pPr>
      <w:r w:rsidRPr="00EB12B8">
        <w:rPr>
          <w:rFonts w:ascii="Times New Roman" w:eastAsia="Times New Roman" w:hAnsi="Times New Roman" w:cs="Times New Roman"/>
          <w:color w:val="000000"/>
          <w:sz w:val="24"/>
          <w:szCs w:val="24"/>
          <w:lang w:val="en-CA"/>
        </w:rPr>
        <w:t xml:space="preserve">If these unexpected requests are not enough, </w:t>
      </w:r>
      <w:proofErr w:type="spellStart"/>
      <w:r w:rsidRPr="00EB12B8">
        <w:rPr>
          <w:rFonts w:ascii="Times New Roman" w:eastAsia="Times New Roman" w:hAnsi="Times New Roman" w:cs="Times New Roman"/>
          <w:color w:val="000000"/>
          <w:sz w:val="24"/>
          <w:szCs w:val="24"/>
          <w:lang w:val="en-CA"/>
        </w:rPr>
        <w:t>Blancero</w:t>
      </w:r>
      <w:proofErr w:type="spellEnd"/>
      <w:r w:rsidRPr="00EB12B8">
        <w:rPr>
          <w:rFonts w:ascii="Times New Roman" w:eastAsia="Times New Roman" w:hAnsi="Times New Roman" w:cs="Times New Roman"/>
          <w:color w:val="000000"/>
          <w:sz w:val="24"/>
          <w:szCs w:val="24"/>
          <w:lang w:val="en-CA"/>
        </w:rPr>
        <w:t xml:space="preserve"> has heard comments from senior account managers about how some employees seem to get “special privileges,” while the managers work long hours that often require them to meet around-the-clock customer demands. Janis has adequate reason to believe that there is hidden tension over the company’s flexible work hours program. Currently, Adobe has no formal policy on flexible schedules. Furthermore, with the company’s growth in business combined with the increasing workload of software account managers and the constant service demands of some customers, </w:t>
      </w:r>
      <w:proofErr w:type="spellStart"/>
      <w:r w:rsidRPr="00EB12B8">
        <w:rPr>
          <w:rFonts w:ascii="Times New Roman" w:eastAsia="Times New Roman" w:hAnsi="Times New Roman" w:cs="Times New Roman"/>
          <w:color w:val="000000"/>
          <w:sz w:val="24"/>
          <w:szCs w:val="24"/>
          <w:lang w:val="en-CA"/>
        </w:rPr>
        <w:t>Blancero</w:t>
      </w:r>
      <w:proofErr w:type="spellEnd"/>
      <w:r w:rsidRPr="00EB12B8">
        <w:rPr>
          <w:rFonts w:ascii="Times New Roman" w:eastAsia="Times New Roman" w:hAnsi="Times New Roman" w:cs="Times New Roman"/>
          <w:color w:val="000000"/>
          <w:sz w:val="24"/>
          <w:szCs w:val="24"/>
          <w:lang w:val="en-CA"/>
        </w:rPr>
        <w:t xml:space="preserve"> realizes that she simply cannot grant all the time-off requests of her employees.</w:t>
      </w:r>
    </w:p>
    <w:p w14:paraId="27643086" w14:textId="77777777" w:rsidR="00EB12B8" w:rsidRPr="00EB12B8" w:rsidRDefault="00EB12B8" w:rsidP="00EB12B8">
      <w:pPr>
        <w:spacing w:before="320" w:after="80" w:line="240" w:lineRule="auto"/>
        <w:jc w:val="left"/>
        <w:outlineLvl w:val="2"/>
        <w:rPr>
          <w:rFonts w:ascii="Times New Roman" w:eastAsia="Times New Roman" w:hAnsi="Times New Roman" w:cs="Times New Roman"/>
          <w:b/>
          <w:bCs/>
          <w:sz w:val="27"/>
          <w:szCs w:val="27"/>
          <w:lang w:val="en-CA"/>
        </w:rPr>
      </w:pPr>
      <w:r w:rsidRPr="00EB12B8">
        <w:rPr>
          <w:rFonts w:ascii="Times New Roman" w:eastAsia="Times New Roman" w:hAnsi="Times New Roman" w:cs="Times New Roman"/>
          <w:b/>
          <w:bCs/>
          <w:color w:val="000000"/>
          <w:sz w:val="24"/>
          <w:szCs w:val="24"/>
          <w:lang w:val="en-CA"/>
        </w:rPr>
        <w:t>Questions</w:t>
      </w:r>
      <w:r w:rsidRPr="00EB12B8">
        <w:rPr>
          <w:rFonts w:ascii="Times New Roman" w:eastAsia="Times New Roman" w:hAnsi="Times New Roman" w:cs="Times New Roman"/>
          <w:color w:val="000000"/>
          <w:sz w:val="24"/>
          <w:szCs w:val="24"/>
          <w:lang w:val="en-CA"/>
        </w:rPr>
        <w:t> </w:t>
      </w:r>
    </w:p>
    <w:p w14:paraId="49A65BE5" w14:textId="4D210DD4" w:rsidR="00EB12B8" w:rsidRDefault="00EB12B8" w:rsidP="00EB12B8">
      <w:pPr>
        <w:numPr>
          <w:ilvl w:val="0"/>
          <w:numId w:val="3"/>
        </w:numPr>
        <w:spacing w:after="0" w:line="240" w:lineRule="auto"/>
        <w:jc w:val="left"/>
        <w:textAlignment w:val="baseline"/>
        <w:rPr>
          <w:rFonts w:ascii="Times New Roman" w:eastAsia="Times New Roman" w:hAnsi="Times New Roman" w:cs="Times New Roman"/>
          <w:color w:val="000000"/>
          <w:sz w:val="24"/>
          <w:szCs w:val="24"/>
          <w:lang w:val="en-CA"/>
        </w:rPr>
      </w:pPr>
      <w:r w:rsidRPr="00EB12B8">
        <w:rPr>
          <w:rFonts w:ascii="Times New Roman" w:eastAsia="Times New Roman" w:hAnsi="Times New Roman" w:cs="Times New Roman"/>
          <w:color w:val="000000"/>
          <w:sz w:val="24"/>
          <w:szCs w:val="24"/>
          <w:lang w:val="en-CA"/>
        </w:rPr>
        <w:t xml:space="preserve">Do managers like Janis </w:t>
      </w:r>
      <w:proofErr w:type="spellStart"/>
      <w:r w:rsidRPr="00EB12B8">
        <w:rPr>
          <w:rFonts w:ascii="Times New Roman" w:eastAsia="Times New Roman" w:hAnsi="Times New Roman" w:cs="Times New Roman"/>
          <w:color w:val="000000"/>
          <w:sz w:val="24"/>
          <w:szCs w:val="24"/>
          <w:lang w:val="en-CA"/>
        </w:rPr>
        <w:t>Blancero</w:t>
      </w:r>
      <w:proofErr w:type="spellEnd"/>
      <w:r w:rsidRPr="00EB12B8">
        <w:rPr>
          <w:rFonts w:ascii="Times New Roman" w:eastAsia="Times New Roman" w:hAnsi="Times New Roman" w:cs="Times New Roman"/>
          <w:color w:val="000000"/>
          <w:sz w:val="24"/>
          <w:szCs w:val="24"/>
          <w:lang w:val="en-CA"/>
        </w:rPr>
        <w:t xml:space="preserve"> face a more complicated decision when evaluating the personal requests of employees versus evaluating employees’ individual work performance? Explain.</w:t>
      </w:r>
    </w:p>
    <w:p w14:paraId="081C5503" w14:textId="77777777" w:rsidR="00EB12B8" w:rsidRPr="00EB12B8" w:rsidRDefault="00EB12B8" w:rsidP="00EB12B8">
      <w:pPr>
        <w:spacing w:after="0" w:line="240" w:lineRule="auto"/>
        <w:ind w:left="720"/>
        <w:jc w:val="left"/>
        <w:textAlignment w:val="baseline"/>
        <w:rPr>
          <w:rFonts w:ascii="Times New Roman" w:eastAsia="Times New Roman" w:hAnsi="Times New Roman" w:cs="Times New Roman"/>
          <w:color w:val="000000"/>
          <w:sz w:val="24"/>
          <w:szCs w:val="24"/>
          <w:lang w:val="en-CA"/>
        </w:rPr>
      </w:pPr>
    </w:p>
    <w:p w14:paraId="0E204A85" w14:textId="77777777" w:rsidR="00EB12B8" w:rsidRPr="00EB12B8" w:rsidRDefault="00EB12B8" w:rsidP="00EB12B8">
      <w:pPr>
        <w:numPr>
          <w:ilvl w:val="0"/>
          <w:numId w:val="3"/>
        </w:numPr>
        <w:spacing w:after="0" w:line="240" w:lineRule="auto"/>
        <w:jc w:val="left"/>
        <w:textAlignment w:val="baseline"/>
        <w:rPr>
          <w:rFonts w:ascii="Times New Roman" w:eastAsia="Times New Roman" w:hAnsi="Times New Roman" w:cs="Times New Roman"/>
          <w:color w:val="000000"/>
          <w:sz w:val="24"/>
          <w:szCs w:val="24"/>
          <w:lang w:val="en-CA"/>
        </w:rPr>
      </w:pPr>
      <w:r w:rsidRPr="00EB12B8">
        <w:rPr>
          <w:rFonts w:ascii="Times New Roman" w:eastAsia="Times New Roman" w:hAnsi="Times New Roman" w:cs="Times New Roman"/>
          <w:color w:val="000000"/>
          <w:sz w:val="24"/>
          <w:szCs w:val="24"/>
          <w:lang w:val="en-CA"/>
        </w:rPr>
        <w:t>a. Should Adobe establish a policy for granting flexible work schedules? Explain.</w:t>
      </w:r>
    </w:p>
    <w:p w14:paraId="0FFD84F3" w14:textId="77777777" w:rsidR="00EB12B8" w:rsidRDefault="00EB12B8" w:rsidP="00EB12B8">
      <w:pPr>
        <w:spacing w:after="0" w:line="240" w:lineRule="auto"/>
        <w:ind w:firstLine="720"/>
        <w:jc w:val="left"/>
        <w:rPr>
          <w:rFonts w:ascii="Times New Roman" w:eastAsia="Times New Roman" w:hAnsi="Times New Roman" w:cs="Times New Roman"/>
          <w:color w:val="000000"/>
          <w:sz w:val="24"/>
          <w:szCs w:val="24"/>
          <w:lang w:val="en-CA"/>
        </w:rPr>
      </w:pPr>
      <w:r w:rsidRPr="00EB12B8">
        <w:rPr>
          <w:rFonts w:ascii="Times New Roman" w:eastAsia="Times New Roman" w:hAnsi="Times New Roman" w:cs="Times New Roman"/>
          <w:color w:val="000000"/>
          <w:sz w:val="24"/>
          <w:szCs w:val="24"/>
          <w:lang w:val="en-CA"/>
        </w:rPr>
        <w:t>b. If you answered yes, what might that policy contain?</w:t>
      </w:r>
    </w:p>
    <w:p w14:paraId="7D0ED0EB" w14:textId="77777777" w:rsidR="00EB12B8" w:rsidRDefault="00EB12B8" w:rsidP="00EB12B8">
      <w:pPr>
        <w:spacing w:after="0" w:line="240" w:lineRule="auto"/>
        <w:ind w:firstLine="720"/>
        <w:jc w:val="left"/>
        <w:rPr>
          <w:rFonts w:ascii="Times New Roman" w:eastAsia="Times New Roman" w:hAnsi="Times New Roman" w:cs="Times New Roman"/>
          <w:color w:val="000000"/>
          <w:sz w:val="24"/>
          <w:szCs w:val="24"/>
          <w:lang w:val="en-CA"/>
        </w:rPr>
      </w:pPr>
    </w:p>
    <w:p w14:paraId="70750519" w14:textId="46949C8E" w:rsidR="00EB12B8" w:rsidRPr="00EB12B8" w:rsidRDefault="00EB12B8" w:rsidP="00EB12B8">
      <w:pPr>
        <w:pStyle w:val="ListParagraph"/>
        <w:numPr>
          <w:ilvl w:val="0"/>
          <w:numId w:val="3"/>
        </w:numPr>
        <w:spacing w:after="0" w:line="240" w:lineRule="auto"/>
        <w:jc w:val="left"/>
        <w:rPr>
          <w:rFonts w:ascii="Times New Roman" w:eastAsia="Times New Roman" w:hAnsi="Times New Roman" w:cs="Times New Roman"/>
          <w:color w:val="000000"/>
          <w:sz w:val="24"/>
          <w:szCs w:val="24"/>
          <w:lang w:val="en-CA"/>
        </w:rPr>
      </w:pPr>
      <w:r w:rsidRPr="00EB12B8">
        <w:rPr>
          <w:rFonts w:ascii="Times New Roman" w:eastAsia="Times New Roman" w:hAnsi="Times New Roman" w:cs="Times New Roman"/>
          <w:color w:val="000000"/>
          <w:sz w:val="24"/>
          <w:szCs w:val="24"/>
          <w:lang w:val="en-CA"/>
        </w:rPr>
        <w:t xml:space="preserve">If you were Janis </w:t>
      </w:r>
      <w:proofErr w:type="spellStart"/>
      <w:r w:rsidRPr="00EB12B8">
        <w:rPr>
          <w:rFonts w:ascii="Times New Roman" w:eastAsia="Times New Roman" w:hAnsi="Times New Roman" w:cs="Times New Roman"/>
          <w:color w:val="000000"/>
          <w:sz w:val="24"/>
          <w:szCs w:val="24"/>
          <w:lang w:val="en-CA"/>
        </w:rPr>
        <w:t>Blancero</w:t>
      </w:r>
      <w:proofErr w:type="spellEnd"/>
      <w:r w:rsidRPr="00EB12B8">
        <w:rPr>
          <w:rFonts w:ascii="Times New Roman" w:eastAsia="Times New Roman" w:hAnsi="Times New Roman" w:cs="Times New Roman"/>
          <w:color w:val="000000"/>
          <w:sz w:val="24"/>
          <w:szCs w:val="24"/>
          <w:lang w:val="en-CA"/>
        </w:rPr>
        <w:t>, how would you resolve this dilemma? Explain.</w:t>
      </w:r>
    </w:p>
    <w:p w14:paraId="54518A5D" w14:textId="77777777" w:rsidR="00EB12B8" w:rsidRPr="00EB12B8" w:rsidRDefault="00EB12B8" w:rsidP="00EB12B8">
      <w:pPr>
        <w:spacing w:after="240" w:line="240" w:lineRule="auto"/>
        <w:jc w:val="left"/>
        <w:rPr>
          <w:rFonts w:ascii="Times New Roman" w:eastAsia="Times New Roman" w:hAnsi="Times New Roman" w:cs="Times New Roman"/>
          <w:sz w:val="24"/>
          <w:szCs w:val="24"/>
          <w:lang w:val="en-CA"/>
        </w:rPr>
      </w:pPr>
    </w:p>
    <w:p w14:paraId="48DCA5B2" w14:textId="77777777" w:rsidR="004728E2" w:rsidRDefault="00EB12B8"/>
    <w:sectPr w:rsidR="004728E2" w:rsidSect="0049517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941659"/>
    <w:multiLevelType w:val="multilevel"/>
    <w:tmpl w:val="2C1EB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0113C2"/>
    <w:multiLevelType w:val="multilevel"/>
    <w:tmpl w:val="3F668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F5C1ED1"/>
    <w:multiLevelType w:val="multilevel"/>
    <w:tmpl w:val="C66492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5540D25"/>
    <w:multiLevelType w:val="multilevel"/>
    <w:tmpl w:val="FE080C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lvlOverride w:ilvl="0">
      <w:lvl w:ilvl="0">
        <w:numFmt w:val="decimal"/>
        <w:lvlText w:val="%1."/>
        <w:lvlJc w:val="left"/>
      </w:lvl>
    </w:lvlOverride>
  </w:num>
  <w:num w:numId="3">
    <w:abstractNumId w:val="0"/>
  </w:num>
  <w:num w:numId="4">
    <w:abstractNumId w:val="3"/>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2B8"/>
    <w:rsid w:val="000763B3"/>
    <w:rsid w:val="002C6C81"/>
    <w:rsid w:val="002F198F"/>
    <w:rsid w:val="00431D0B"/>
    <w:rsid w:val="00495170"/>
    <w:rsid w:val="005377F1"/>
    <w:rsid w:val="005A6D80"/>
    <w:rsid w:val="0078051D"/>
    <w:rsid w:val="007C0581"/>
    <w:rsid w:val="00854340"/>
    <w:rsid w:val="009B427C"/>
    <w:rsid w:val="00B45E80"/>
    <w:rsid w:val="00DA5E65"/>
    <w:rsid w:val="00EB12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1F3B3"/>
  <w15:chartTrackingRefBased/>
  <w15:docId w15:val="{D848C36A-4526-2941-BBD9-C53C2BF70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B427C"/>
  </w:style>
  <w:style w:type="paragraph" w:styleId="Heading1">
    <w:name w:val="heading 1"/>
    <w:basedOn w:val="Normal"/>
    <w:next w:val="Normal"/>
    <w:link w:val="Heading1Char"/>
    <w:uiPriority w:val="9"/>
    <w:qFormat/>
    <w:rsid w:val="009B427C"/>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9B427C"/>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9B427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9B427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9B427C"/>
    <w:pPr>
      <w:spacing w:before="200" w:after="0"/>
      <w:jc w:val="left"/>
      <w:outlineLvl w:val="4"/>
    </w:pPr>
    <w:rPr>
      <w:smallCaps/>
      <w:color w:val="C45911" w:themeColor="accent2" w:themeShade="BF"/>
      <w:spacing w:val="10"/>
      <w:sz w:val="22"/>
      <w:szCs w:val="26"/>
    </w:rPr>
  </w:style>
  <w:style w:type="paragraph" w:styleId="Heading6">
    <w:name w:val="heading 6"/>
    <w:basedOn w:val="Normal"/>
    <w:next w:val="Normal"/>
    <w:link w:val="Heading6Char"/>
    <w:uiPriority w:val="9"/>
    <w:semiHidden/>
    <w:unhideWhenUsed/>
    <w:qFormat/>
    <w:rsid w:val="009B427C"/>
    <w:pPr>
      <w:spacing w:after="0"/>
      <w:jc w:val="left"/>
      <w:outlineLvl w:val="5"/>
    </w:pPr>
    <w:rPr>
      <w:smallCaps/>
      <w:color w:val="ED7D31" w:themeColor="accent2"/>
      <w:spacing w:val="5"/>
      <w:sz w:val="22"/>
    </w:rPr>
  </w:style>
  <w:style w:type="paragraph" w:styleId="Heading7">
    <w:name w:val="heading 7"/>
    <w:basedOn w:val="Normal"/>
    <w:next w:val="Normal"/>
    <w:link w:val="Heading7Char"/>
    <w:uiPriority w:val="9"/>
    <w:semiHidden/>
    <w:unhideWhenUsed/>
    <w:qFormat/>
    <w:rsid w:val="009B427C"/>
    <w:pPr>
      <w:spacing w:after="0"/>
      <w:jc w:val="left"/>
      <w:outlineLvl w:val="6"/>
    </w:pPr>
    <w:rPr>
      <w:b/>
      <w:smallCaps/>
      <w:color w:val="ED7D31" w:themeColor="accent2"/>
      <w:spacing w:val="10"/>
    </w:rPr>
  </w:style>
  <w:style w:type="paragraph" w:styleId="Heading8">
    <w:name w:val="heading 8"/>
    <w:basedOn w:val="Normal"/>
    <w:next w:val="Normal"/>
    <w:link w:val="Heading8Char"/>
    <w:uiPriority w:val="9"/>
    <w:semiHidden/>
    <w:unhideWhenUsed/>
    <w:qFormat/>
    <w:rsid w:val="009B427C"/>
    <w:pPr>
      <w:spacing w:after="0"/>
      <w:jc w:val="left"/>
      <w:outlineLvl w:val="7"/>
    </w:pPr>
    <w:rPr>
      <w:b/>
      <w:i/>
      <w:smallCaps/>
      <w:color w:val="C45911" w:themeColor="accent2" w:themeShade="BF"/>
    </w:rPr>
  </w:style>
  <w:style w:type="paragraph" w:styleId="Heading9">
    <w:name w:val="heading 9"/>
    <w:basedOn w:val="Normal"/>
    <w:next w:val="Normal"/>
    <w:link w:val="Heading9Char"/>
    <w:uiPriority w:val="9"/>
    <w:semiHidden/>
    <w:unhideWhenUsed/>
    <w:qFormat/>
    <w:rsid w:val="009B427C"/>
    <w:pPr>
      <w:spacing w:after="0"/>
      <w:jc w:val="left"/>
      <w:outlineLvl w:val="8"/>
    </w:pPr>
    <w:rPr>
      <w:b/>
      <w:i/>
      <w:smallCaps/>
      <w:color w:val="823B0B"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27C"/>
    <w:rPr>
      <w:smallCaps/>
      <w:spacing w:val="5"/>
      <w:sz w:val="32"/>
      <w:szCs w:val="32"/>
    </w:rPr>
  </w:style>
  <w:style w:type="character" w:customStyle="1" w:styleId="Heading2Char">
    <w:name w:val="Heading 2 Char"/>
    <w:basedOn w:val="DefaultParagraphFont"/>
    <w:link w:val="Heading2"/>
    <w:uiPriority w:val="9"/>
    <w:semiHidden/>
    <w:rsid w:val="009B427C"/>
    <w:rPr>
      <w:smallCaps/>
      <w:spacing w:val="5"/>
      <w:sz w:val="28"/>
      <w:szCs w:val="28"/>
    </w:rPr>
  </w:style>
  <w:style w:type="character" w:customStyle="1" w:styleId="Heading3Char">
    <w:name w:val="Heading 3 Char"/>
    <w:basedOn w:val="DefaultParagraphFont"/>
    <w:link w:val="Heading3"/>
    <w:uiPriority w:val="9"/>
    <w:rsid w:val="009B427C"/>
    <w:rPr>
      <w:smallCaps/>
      <w:spacing w:val="5"/>
      <w:sz w:val="24"/>
      <w:szCs w:val="24"/>
    </w:rPr>
  </w:style>
  <w:style w:type="character" w:customStyle="1" w:styleId="Heading4Char">
    <w:name w:val="Heading 4 Char"/>
    <w:basedOn w:val="DefaultParagraphFont"/>
    <w:link w:val="Heading4"/>
    <w:uiPriority w:val="9"/>
    <w:semiHidden/>
    <w:rsid w:val="009B427C"/>
    <w:rPr>
      <w:smallCaps/>
      <w:spacing w:val="10"/>
      <w:sz w:val="22"/>
      <w:szCs w:val="22"/>
    </w:rPr>
  </w:style>
  <w:style w:type="character" w:customStyle="1" w:styleId="Heading5Char">
    <w:name w:val="Heading 5 Char"/>
    <w:basedOn w:val="DefaultParagraphFont"/>
    <w:link w:val="Heading5"/>
    <w:uiPriority w:val="9"/>
    <w:semiHidden/>
    <w:rsid w:val="009B427C"/>
    <w:rPr>
      <w:smallCaps/>
      <w:color w:val="C45911" w:themeColor="accent2" w:themeShade="BF"/>
      <w:spacing w:val="10"/>
      <w:sz w:val="22"/>
      <w:szCs w:val="26"/>
    </w:rPr>
  </w:style>
  <w:style w:type="character" w:customStyle="1" w:styleId="Heading6Char">
    <w:name w:val="Heading 6 Char"/>
    <w:basedOn w:val="DefaultParagraphFont"/>
    <w:link w:val="Heading6"/>
    <w:uiPriority w:val="9"/>
    <w:semiHidden/>
    <w:rsid w:val="009B427C"/>
    <w:rPr>
      <w:smallCaps/>
      <w:color w:val="ED7D31" w:themeColor="accent2"/>
      <w:spacing w:val="5"/>
      <w:sz w:val="22"/>
    </w:rPr>
  </w:style>
  <w:style w:type="character" w:customStyle="1" w:styleId="Heading7Char">
    <w:name w:val="Heading 7 Char"/>
    <w:basedOn w:val="DefaultParagraphFont"/>
    <w:link w:val="Heading7"/>
    <w:uiPriority w:val="9"/>
    <w:semiHidden/>
    <w:rsid w:val="009B427C"/>
    <w:rPr>
      <w:b/>
      <w:smallCaps/>
      <w:color w:val="ED7D31" w:themeColor="accent2"/>
      <w:spacing w:val="10"/>
    </w:rPr>
  </w:style>
  <w:style w:type="character" w:customStyle="1" w:styleId="Heading8Char">
    <w:name w:val="Heading 8 Char"/>
    <w:basedOn w:val="DefaultParagraphFont"/>
    <w:link w:val="Heading8"/>
    <w:uiPriority w:val="9"/>
    <w:semiHidden/>
    <w:rsid w:val="009B427C"/>
    <w:rPr>
      <w:b/>
      <w:i/>
      <w:smallCaps/>
      <w:color w:val="C45911" w:themeColor="accent2" w:themeShade="BF"/>
    </w:rPr>
  </w:style>
  <w:style w:type="character" w:customStyle="1" w:styleId="Heading9Char">
    <w:name w:val="Heading 9 Char"/>
    <w:basedOn w:val="DefaultParagraphFont"/>
    <w:link w:val="Heading9"/>
    <w:uiPriority w:val="9"/>
    <w:semiHidden/>
    <w:rsid w:val="009B427C"/>
    <w:rPr>
      <w:b/>
      <w:i/>
      <w:smallCaps/>
      <w:color w:val="823B0B" w:themeColor="accent2" w:themeShade="7F"/>
    </w:rPr>
  </w:style>
  <w:style w:type="paragraph" w:styleId="Caption">
    <w:name w:val="caption"/>
    <w:basedOn w:val="Normal"/>
    <w:next w:val="Normal"/>
    <w:uiPriority w:val="35"/>
    <w:semiHidden/>
    <w:unhideWhenUsed/>
    <w:qFormat/>
    <w:rsid w:val="009B427C"/>
    <w:rPr>
      <w:b/>
      <w:bCs/>
      <w:caps/>
      <w:sz w:val="16"/>
      <w:szCs w:val="18"/>
    </w:rPr>
  </w:style>
  <w:style w:type="paragraph" w:styleId="Title">
    <w:name w:val="Title"/>
    <w:basedOn w:val="Normal"/>
    <w:next w:val="Normal"/>
    <w:link w:val="TitleChar"/>
    <w:uiPriority w:val="10"/>
    <w:qFormat/>
    <w:rsid w:val="009B427C"/>
    <w:pPr>
      <w:pBdr>
        <w:top w:val="single" w:sz="12" w:space="1" w:color="ED7D31"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9B427C"/>
    <w:rPr>
      <w:smallCaps/>
      <w:sz w:val="48"/>
      <w:szCs w:val="48"/>
    </w:rPr>
  </w:style>
  <w:style w:type="paragraph" w:styleId="Subtitle">
    <w:name w:val="Subtitle"/>
    <w:basedOn w:val="Normal"/>
    <w:next w:val="Normal"/>
    <w:link w:val="SubtitleChar"/>
    <w:uiPriority w:val="11"/>
    <w:qFormat/>
    <w:rsid w:val="009B427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9B427C"/>
    <w:rPr>
      <w:rFonts w:asciiTheme="majorHAnsi" w:eastAsiaTheme="majorEastAsia" w:hAnsiTheme="majorHAnsi" w:cstheme="majorBidi"/>
      <w:szCs w:val="22"/>
    </w:rPr>
  </w:style>
  <w:style w:type="character" w:styleId="Strong">
    <w:name w:val="Strong"/>
    <w:uiPriority w:val="22"/>
    <w:qFormat/>
    <w:rsid w:val="009B427C"/>
    <w:rPr>
      <w:b/>
      <w:color w:val="ED7D31" w:themeColor="accent2"/>
    </w:rPr>
  </w:style>
  <w:style w:type="character" w:styleId="Emphasis">
    <w:name w:val="Emphasis"/>
    <w:uiPriority w:val="20"/>
    <w:qFormat/>
    <w:rsid w:val="009B427C"/>
    <w:rPr>
      <w:b/>
      <w:i/>
      <w:spacing w:val="10"/>
    </w:rPr>
  </w:style>
  <w:style w:type="paragraph" w:styleId="NoSpacing">
    <w:name w:val="No Spacing"/>
    <w:basedOn w:val="Normal"/>
    <w:link w:val="NoSpacingChar"/>
    <w:uiPriority w:val="1"/>
    <w:qFormat/>
    <w:rsid w:val="009B427C"/>
    <w:pPr>
      <w:spacing w:after="0" w:line="240" w:lineRule="auto"/>
    </w:pPr>
  </w:style>
  <w:style w:type="character" w:customStyle="1" w:styleId="NoSpacingChar">
    <w:name w:val="No Spacing Char"/>
    <w:basedOn w:val="DefaultParagraphFont"/>
    <w:link w:val="NoSpacing"/>
    <w:uiPriority w:val="1"/>
    <w:rsid w:val="009B427C"/>
  </w:style>
  <w:style w:type="paragraph" w:styleId="ListParagraph">
    <w:name w:val="List Paragraph"/>
    <w:basedOn w:val="Normal"/>
    <w:uiPriority w:val="34"/>
    <w:qFormat/>
    <w:rsid w:val="009B427C"/>
    <w:pPr>
      <w:ind w:left="720"/>
      <w:contextualSpacing/>
    </w:pPr>
  </w:style>
  <w:style w:type="paragraph" w:styleId="Quote">
    <w:name w:val="Quote"/>
    <w:basedOn w:val="Normal"/>
    <w:next w:val="Normal"/>
    <w:link w:val="QuoteChar"/>
    <w:uiPriority w:val="29"/>
    <w:qFormat/>
    <w:rsid w:val="009B427C"/>
    <w:rPr>
      <w:i/>
    </w:rPr>
  </w:style>
  <w:style w:type="character" w:customStyle="1" w:styleId="QuoteChar">
    <w:name w:val="Quote Char"/>
    <w:basedOn w:val="DefaultParagraphFont"/>
    <w:link w:val="Quote"/>
    <w:uiPriority w:val="29"/>
    <w:rsid w:val="009B427C"/>
    <w:rPr>
      <w:i/>
    </w:rPr>
  </w:style>
  <w:style w:type="paragraph" w:styleId="IntenseQuote">
    <w:name w:val="Intense Quote"/>
    <w:basedOn w:val="Normal"/>
    <w:next w:val="Normal"/>
    <w:link w:val="IntenseQuoteChar"/>
    <w:uiPriority w:val="30"/>
    <w:qFormat/>
    <w:rsid w:val="009B427C"/>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9B427C"/>
    <w:rPr>
      <w:b/>
      <w:i/>
      <w:color w:val="FFFFFF" w:themeColor="background1"/>
      <w:shd w:val="clear" w:color="auto" w:fill="ED7D31" w:themeFill="accent2"/>
    </w:rPr>
  </w:style>
  <w:style w:type="character" w:styleId="SubtleEmphasis">
    <w:name w:val="Subtle Emphasis"/>
    <w:uiPriority w:val="19"/>
    <w:qFormat/>
    <w:rsid w:val="009B427C"/>
    <w:rPr>
      <w:i/>
    </w:rPr>
  </w:style>
  <w:style w:type="character" w:styleId="IntenseEmphasis">
    <w:name w:val="Intense Emphasis"/>
    <w:uiPriority w:val="21"/>
    <w:qFormat/>
    <w:rsid w:val="009B427C"/>
    <w:rPr>
      <w:b/>
      <w:i/>
      <w:color w:val="ED7D31" w:themeColor="accent2"/>
      <w:spacing w:val="10"/>
    </w:rPr>
  </w:style>
  <w:style w:type="character" w:styleId="SubtleReference">
    <w:name w:val="Subtle Reference"/>
    <w:uiPriority w:val="31"/>
    <w:qFormat/>
    <w:rsid w:val="009B427C"/>
    <w:rPr>
      <w:b/>
    </w:rPr>
  </w:style>
  <w:style w:type="character" w:styleId="IntenseReference">
    <w:name w:val="Intense Reference"/>
    <w:uiPriority w:val="32"/>
    <w:qFormat/>
    <w:rsid w:val="009B427C"/>
    <w:rPr>
      <w:b/>
      <w:bCs/>
      <w:smallCaps/>
      <w:spacing w:val="5"/>
      <w:sz w:val="22"/>
      <w:szCs w:val="22"/>
      <w:u w:val="single"/>
    </w:rPr>
  </w:style>
  <w:style w:type="character" w:styleId="BookTitle">
    <w:name w:val="Book Title"/>
    <w:uiPriority w:val="33"/>
    <w:qFormat/>
    <w:rsid w:val="009B427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9B427C"/>
    <w:pPr>
      <w:outlineLvl w:val="9"/>
    </w:pPr>
  </w:style>
  <w:style w:type="paragraph" w:styleId="NormalWeb">
    <w:name w:val="Normal (Web)"/>
    <w:basedOn w:val="Normal"/>
    <w:uiPriority w:val="99"/>
    <w:semiHidden/>
    <w:unhideWhenUsed/>
    <w:rsid w:val="00EB12B8"/>
    <w:pPr>
      <w:spacing w:before="100" w:beforeAutospacing="1" w:after="100" w:afterAutospacing="1" w:line="240" w:lineRule="auto"/>
      <w:jc w:val="left"/>
    </w:pPr>
    <w:rPr>
      <w:rFonts w:ascii="Times New Roman" w:eastAsia="Times New Roman" w:hAnsi="Times New Roman" w:cs="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7677164">
      <w:bodyDiv w:val="1"/>
      <w:marLeft w:val="0"/>
      <w:marRight w:val="0"/>
      <w:marTop w:val="0"/>
      <w:marBottom w:val="0"/>
      <w:divBdr>
        <w:top w:val="none" w:sz="0" w:space="0" w:color="auto"/>
        <w:left w:val="none" w:sz="0" w:space="0" w:color="auto"/>
        <w:bottom w:val="none" w:sz="0" w:space="0" w:color="auto"/>
        <w:right w:val="none" w:sz="0" w:space="0" w:color="auto"/>
      </w:divBdr>
    </w:div>
    <w:div w:id="110395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918</Words>
  <Characters>5239</Characters>
  <Application>Microsoft Office Word</Application>
  <DocSecurity>0</DocSecurity>
  <Lines>43</Lines>
  <Paragraphs>12</Paragraphs>
  <ScaleCrop>false</ScaleCrop>
  <Company/>
  <LinksUpToDate>false</LinksUpToDate>
  <CharactersWithSpaces>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Yazeed Al-dhubaii</dc:creator>
  <cp:keywords/>
  <dc:description/>
  <cp:lastModifiedBy>Yazeed Al-dhubaii</cp:lastModifiedBy>
  <cp:revision>1</cp:revision>
  <dcterms:created xsi:type="dcterms:W3CDTF">2021-05-08T05:58:00Z</dcterms:created>
  <dcterms:modified xsi:type="dcterms:W3CDTF">2021-05-08T06:07:00Z</dcterms:modified>
</cp:coreProperties>
</file>